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DDD7" w14:textId="77777777" w:rsidR="00813BAF" w:rsidRDefault="00000000">
      <w:pPr>
        <w:pStyle w:val="2"/>
        <w:framePr w:w="9691" w:h="898" w:hRule="exact" w:wrap="none" w:vAnchor="page" w:hAnchor="page" w:x="1110" w:y="1944"/>
        <w:shd w:val="clear" w:color="auto" w:fill="auto"/>
        <w:spacing w:after="0"/>
        <w:ind w:left="220"/>
      </w:pPr>
      <w:r>
        <w:t>Инициативный проект, претендующий на финансовую поддержку за счет межбюджетных трансфертов, выделяемых из областного бюджета, Еткульскому муниципальному району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546"/>
        <w:gridCol w:w="4550"/>
      </w:tblGrid>
      <w:tr w:rsidR="00813BAF" w14:paraId="0B404BC0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83AF4" w14:textId="77777777" w:rsidR="00813BAF" w:rsidRDefault="00000000">
            <w:pPr>
              <w:pStyle w:val="2"/>
              <w:framePr w:w="9682" w:h="12010" w:wrap="none" w:vAnchor="page" w:hAnchor="page" w:x="1115" w:y="3070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A5ECF" w14:textId="77777777" w:rsidR="00813BAF" w:rsidRDefault="00000000">
            <w:pPr>
              <w:pStyle w:val="2"/>
              <w:framePr w:w="9682" w:h="12010" w:wrap="none" w:vAnchor="page" w:hAnchor="page" w:x="1115" w:y="3070"/>
              <w:shd w:val="clear" w:color="auto" w:fill="auto"/>
              <w:spacing w:after="0"/>
            </w:pPr>
            <w:r>
              <w:rPr>
                <w:rStyle w:val="1"/>
              </w:rPr>
              <w:t>Общая характеристика инициативного проекта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3FF92" w14:textId="77777777" w:rsidR="00813BAF" w:rsidRDefault="00000000">
            <w:pPr>
              <w:pStyle w:val="2"/>
              <w:framePr w:w="9682" w:h="12010" w:wrap="none" w:vAnchor="page" w:hAnchor="page" w:x="1115" w:y="3070"/>
              <w:shd w:val="clear" w:color="auto" w:fill="auto"/>
              <w:spacing w:after="0" w:line="200" w:lineRule="exact"/>
            </w:pPr>
            <w:r>
              <w:rPr>
                <w:rStyle w:val="1"/>
              </w:rPr>
              <w:t>Сведения</w:t>
            </w:r>
          </w:p>
        </w:tc>
      </w:tr>
      <w:tr w:rsidR="00813BAF" w14:paraId="363AE318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6B1B5" w14:textId="77777777" w:rsidR="00813BAF" w:rsidRDefault="00000000">
            <w:pPr>
              <w:pStyle w:val="2"/>
              <w:framePr w:w="9682" w:h="12010" w:wrap="none" w:vAnchor="page" w:hAnchor="page" w:x="1115" w:y="3070"/>
              <w:shd w:val="clear" w:color="auto" w:fill="auto"/>
              <w:spacing w:after="0" w:line="180" w:lineRule="exact"/>
              <w:ind w:left="120"/>
              <w:jc w:val="left"/>
            </w:pPr>
            <w:r>
              <w:rPr>
                <w:rStyle w:val="TrebuchetMS9pt0pt"/>
              </w:rPr>
              <w:t>1</w:t>
            </w:r>
            <w:r>
              <w:rPr>
                <w:rStyle w:val="SegoeUI65pt0pt"/>
              </w:rP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FC45FE" w14:textId="77777777" w:rsidR="00813BAF" w:rsidRDefault="00000000">
            <w:pPr>
              <w:pStyle w:val="2"/>
              <w:framePr w:w="9682" w:h="12010" w:wrap="none" w:vAnchor="page" w:hAnchor="page" w:x="1115" w:y="3070"/>
              <w:shd w:val="clear" w:color="auto" w:fill="auto"/>
              <w:spacing w:after="0" w:line="200" w:lineRule="exact"/>
              <w:ind w:right="460"/>
              <w:jc w:val="right"/>
            </w:pPr>
            <w:r>
              <w:rPr>
                <w:rStyle w:val="1"/>
              </w:rPr>
              <w:t>Наименование инициативного проекта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607ED" w14:textId="77777777" w:rsidR="00813BAF" w:rsidRDefault="00000000">
            <w:pPr>
              <w:pStyle w:val="2"/>
              <w:framePr w:w="9682" w:h="12010" w:wrap="none" w:vAnchor="page" w:hAnchor="page" w:x="1115" w:y="3070"/>
              <w:shd w:val="clear" w:color="auto" w:fill="auto"/>
              <w:spacing w:after="0" w:line="250" w:lineRule="exact"/>
              <w:ind w:left="80"/>
              <w:jc w:val="left"/>
            </w:pPr>
            <w:r>
              <w:rPr>
                <w:rStyle w:val="1"/>
              </w:rPr>
              <w:t xml:space="preserve">«Устройство сквера по </w:t>
            </w:r>
            <w:proofErr w:type="spellStart"/>
            <w:r>
              <w:rPr>
                <w:rStyle w:val="1"/>
              </w:rPr>
              <w:t>ул.Комсомольской</w:t>
            </w:r>
            <w:proofErr w:type="spellEnd"/>
            <w:r>
              <w:rPr>
                <w:rStyle w:val="1"/>
              </w:rPr>
              <w:t xml:space="preserve">, </w:t>
            </w:r>
            <w:proofErr w:type="spellStart"/>
            <w:r>
              <w:rPr>
                <w:rStyle w:val="1"/>
              </w:rPr>
              <w:t>с.Лебедевка</w:t>
            </w:r>
            <w:proofErr w:type="spellEnd"/>
            <w:r>
              <w:rPr>
                <w:rStyle w:val="1"/>
              </w:rPr>
              <w:t>, Еткульского района»</w:t>
            </w:r>
          </w:p>
        </w:tc>
      </w:tr>
      <w:tr w:rsidR="00813BAF" w14:paraId="5217074A" w14:textId="77777777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3BF21" w14:textId="1AC9ED0E" w:rsidR="00813BAF" w:rsidRDefault="00AD0935">
            <w:pPr>
              <w:pStyle w:val="2"/>
              <w:framePr w:w="9682" w:h="12010" w:wrap="none" w:vAnchor="page" w:hAnchor="page" w:x="1115" w:y="3070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"/>
              </w:rPr>
              <w:t>2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844C8" w14:textId="77777777" w:rsidR="00813BAF" w:rsidRDefault="00000000">
            <w:pPr>
              <w:pStyle w:val="2"/>
              <w:framePr w:w="9682" w:h="12010" w:wrap="none" w:vAnchor="page" w:hAnchor="page" w:x="1115" w:y="3070"/>
              <w:shd w:val="clear" w:color="auto" w:fill="auto"/>
              <w:spacing w:after="0"/>
              <w:ind w:left="60"/>
              <w:jc w:val="left"/>
            </w:pPr>
            <w:r>
              <w:rPr>
                <w:rStyle w:val="1"/>
              </w:rPr>
              <w:t>Территория реализации инициативного проекта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386CB" w14:textId="77777777" w:rsidR="00813BAF" w:rsidRDefault="00000000">
            <w:pPr>
              <w:pStyle w:val="2"/>
              <w:framePr w:w="9682" w:h="12010" w:wrap="none" w:vAnchor="page" w:hAnchor="page" w:x="1115" w:y="3070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 xml:space="preserve">Челябинская область Еткульский муниципальный район </w:t>
            </w:r>
            <w:proofErr w:type="spellStart"/>
            <w:r>
              <w:rPr>
                <w:rStyle w:val="1"/>
              </w:rPr>
              <w:t>с.Лебедевка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ул.Комсомольская</w:t>
            </w:r>
            <w:proofErr w:type="spellEnd"/>
            <w:r>
              <w:rPr>
                <w:rStyle w:val="1"/>
              </w:rPr>
              <w:t>, д.6</w:t>
            </w:r>
          </w:p>
        </w:tc>
      </w:tr>
      <w:tr w:rsidR="00813BAF" w14:paraId="04E412B5" w14:textId="77777777">
        <w:tblPrEx>
          <w:tblCellMar>
            <w:top w:w="0" w:type="dxa"/>
            <w:bottom w:w="0" w:type="dxa"/>
          </w:tblCellMar>
        </w:tblPrEx>
        <w:trPr>
          <w:trHeight w:hRule="exact" w:val="560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F914D" w14:textId="1231ACC5" w:rsidR="00813BAF" w:rsidRDefault="00AD0935">
            <w:pPr>
              <w:pStyle w:val="2"/>
              <w:framePr w:w="9682" w:h="12010" w:wrap="none" w:vAnchor="page" w:hAnchor="page" w:x="1115" w:y="3070"/>
              <w:shd w:val="clear" w:color="auto" w:fill="auto"/>
              <w:spacing w:after="0" w:line="200" w:lineRule="exact"/>
              <w:ind w:left="120"/>
              <w:jc w:val="left"/>
            </w:pPr>
            <w:r>
              <w:rPr>
                <w:rStyle w:val="1"/>
              </w:rPr>
              <w:t>3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F614A2" w14:textId="77777777" w:rsidR="00813BAF" w:rsidRDefault="00000000">
            <w:pPr>
              <w:pStyle w:val="2"/>
              <w:framePr w:w="9682" w:h="12010" w:wrap="none" w:vAnchor="page" w:hAnchor="page" w:x="1115" w:y="3070"/>
              <w:shd w:val="clear" w:color="auto" w:fill="auto"/>
              <w:spacing w:after="2220" w:line="200" w:lineRule="exact"/>
              <w:ind w:right="460"/>
              <w:jc w:val="right"/>
            </w:pPr>
            <w:r>
              <w:rPr>
                <w:rStyle w:val="1"/>
              </w:rPr>
              <w:t>Цель и задачи инициативного проекта</w:t>
            </w:r>
          </w:p>
          <w:p w14:paraId="6B8266A3" w14:textId="3E561F69" w:rsidR="00813BAF" w:rsidRDefault="00813BAF">
            <w:pPr>
              <w:pStyle w:val="2"/>
              <w:framePr w:w="9682" w:h="12010" w:wrap="none" w:vAnchor="page" w:hAnchor="page" w:x="1115" w:y="3070"/>
              <w:shd w:val="clear" w:color="auto" w:fill="auto"/>
              <w:spacing w:before="2220" w:after="2220" w:line="200" w:lineRule="exact"/>
              <w:ind w:right="460"/>
              <w:jc w:val="right"/>
            </w:pPr>
          </w:p>
          <w:p w14:paraId="04A8689D" w14:textId="08FFE0EE" w:rsidR="00813BAF" w:rsidRDefault="00813BAF">
            <w:pPr>
              <w:pStyle w:val="2"/>
              <w:framePr w:w="9682" w:h="12010" w:wrap="none" w:vAnchor="page" w:hAnchor="page" w:x="1115" w:y="3070"/>
              <w:shd w:val="clear" w:color="auto" w:fill="auto"/>
              <w:spacing w:before="2220" w:after="0" w:line="200" w:lineRule="exact"/>
              <w:ind w:right="460"/>
              <w:jc w:val="right"/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20A01" w14:textId="77777777" w:rsidR="00813BAF" w:rsidRDefault="00000000">
            <w:pPr>
              <w:pStyle w:val="2"/>
              <w:framePr w:w="9682" w:h="12010" w:wrap="none" w:vAnchor="page" w:hAnchor="page" w:x="1115" w:y="3070"/>
              <w:shd w:val="clear" w:color="auto" w:fill="auto"/>
              <w:spacing w:after="0" w:line="254" w:lineRule="exact"/>
              <w:ind w:left="80"/>
              <w:jc w:val="left"/>
            </w:pPr>
            <w:r>
              <w:rPr>
                <w:rStyle w:val="1"/>
              </w:rPr>
              <w:t>Цели:</w:t>
            </w:r>
          </w:p>
          <w:p w14:paraId="6E06A054" w14:textId="77777777" w:rsidR="00813BAF" w:rsidRDefault="00000000">
            <w:pPr>
              <w:pStyle w:val="2"/>
              <w:framePr w:w="9682" w:h="12010" w:wrap="none" w:vAnchor="page" w:hAnchor="page" w:x="1115" w:y="3070"/>
              <w:shd w:val="clear" w:color="auto" w:fill="auto"/>
              <w:spacing w:after="0" w:line="254" w:lineRule="exact"/>
              <w:ind w:left="80"/>
              <w:jc w:val="left"/>
            </w:pPr>
            <w:r>
              <w:rPr>
                <w:rStyle w:val="1"/>
              </w:rPr>
              <w:t>Устройство сквера позволит обеспечить благоприятной и комфортной средой, культурным отдыхом жителей села. Задачи проекта:</w:t>
            </w:r>
          </w:p>
          <w:p w14:paraId="0F4199CD" w14:textId="77777777" w:rsidR="00813BAF" w:rsidRDefault="00000000">
            <w:pPr>
              <w:pStyle w:val="2"/>
              <w:framePr w:w="9682" w:h="12010" w:wrap="none" w:vAnchor="page" w:hAnchor="page" w:x="1115" w:y="3070"/>
              <w:shd w:val="clear" w:color="auto" w:fill="auto"/>
              <w:spacing w:after="0" w:line="254" w:lineRule="exact"/>
              <w:ind w:left="80"/>
              <w:jc w:val="left"/>
            </w:pPr>
            <w:r>
              <w:rPr>
                <w:rStyle w:val="1"/>
              </w:rPr>
              <w:t>благоустроить часть территории центра села путём создания сквера;</w:t>
            </w:r>
          </w:p>
          <w:p w14:paraId="62B5F482" w14:textId="77777777" w:rsidR="00813BAF" w:rsidRDefault="00000000">
            <w:pPr>
              <w:pStyle w:val="2"/>
              <w:framePr w:w="9682" w:h="12010" w:wrap="none" w:vAnchor="page" w:hAnchor="page" w:x="1115" w:y="3070"/>
              <w:numPr>
                <w:ilvl w:val="0"/>
                <w:numId w:val="1"/>
              </w:numPr>
              <w:shd w:val="clear" w:color="auto" w:fill="auto"/>
              <w:tabs>
                <w:tab w:val="left" w:pos="224"/>
              </w:tabs>
              <w:spacing w:after="0" w:line="254" w:lineRule="exact"/>
              <w:ind w:left="80"/>
              <w:jc w:val="left"/>
            </w:pPr>
            <w:r>
              <w:rPr>
                <w:rStyle w:val="1"/>
              </w:rPr>
              <w:t xml:space="preserve">вовлечь в мероприятия по благоустройству и озеленению территории максимальное число жителей (детей, подростков и их родителей), организаций и предприятий, осуществляющих свою деятельность </w:t>
            </w:r>
            <w:proofErr w:type="gramStart"/>
            <w:r>
              <w:rPr>
                <w:rStyle w:val="1"/>
              </w:rPr>
              <w:t>на территории</w:t>
            </w:r>
            <w:proofErr w:type="gramEnd"/>
            <w:r>
              <w:rPr>
                <w:rStyle w:val="1"/>
              </w:rPr>
              <w:t xml:space="preserve"> села;</w:t>
            </w:r>
          </w:p>
          <w:p w14:paraId="7972116A" w14:textId="77777777" w:rsidR="00813BAF" w:rsidRDefault="00000000">
            <w:pPr>
              <w:pStyle w:val="2"/>
              <w:framePr w:w="9682" w:h="12010" w:wrap="none" w:vAnchor="page" w:hAnchor="page" w:x="1115" w:y="3070"/>
              <w:numPr>
                <w:ilvl w:val="0"/>
                <w:numId w:val="1"/>
              </w:numPr>
              <w:shd w:val="clear" w:color="auto" w:fill="auto"/>
              <w:tabs>
                <w:tab w:val="left" w:pos="205"/>
              </w:tabs>
              <w:spacing w:after="0" w:line="254" w:lineRule="exact"/>
              <w:ind w:left="80"/>
              <w:jc w:val="left"/>
            </w:pPr>
            <w:r>
              <w:rPr>
                <w:rStyle w:val="1"/>
              </w:rPr>
              <w:t>установить малые архитектурные формы - скамейки, урны, клумбы;</w:t>
            </w:r>
          </w:p>
          <w:p w14:paraId="281308D2" w14:textId="77777777" w:rsidR="00813BAF" w:rsidRDefault="00000000">
            <w:pPr>
              <w:pStyle w:val="2"/>
              <w:framePr w:w="9682" w:h="12010" w:wrap="none" w:vAnchor="page" w:hAnchor="page" w:x="1115" w:y="3070"/>
              <w:numPr>
                <w:ilvl w:val="0"/>
                <w:numId w:val="1"/>
              </w:numPr>
              <w:shd w:val="clear" w:color="auto" w:fill="auto"/>
              <w:tabs>
                <w:tab w:val="left" w:pos="219"/>
              </w:tabs>
              <w:spacing w:after="0" w:line="254" w:lineRule="exact"/>
              <w:ind w:left="80"/>
              <w:jc w:val="left"/>
            </w:pPr>
            <w:r>
              <w:rPr>
                <w:rStyle w:val="1"/>
              </w:rPr>
              <w:t>создать условия для отдыха и проведения досуга жителей села, так и его гостей;</w:t>
            </w:r>
          </w:p>
          <w:p w14:paraId="7D4616C2" w14:textId="77777777" w:rsidR="00813BAF" w:rsidRDefault="00000000">
            <w:pPr>
              <w:pStyle w:val="2"/>
              <w:framePr w:w="9682" w:h="12010" w:wrap="none" w:vAnchor="page" w:hAnchor="page" w:x="1115" w:y="3070"/>
              <w:shd w:val="clear" w:color="auto" w:fill="auto"/>
              <w:spacing w:after="0" w:line="254" w:lineRule="exact"/>
              <w:ind w:left="80"/>
              <w:jc w:val="left"/>
            </w:pPr>
            <w:r>
              <w:rPr>
                <w:rStyle w:val="1"/>
              </w:rPr>
              <w:t>• обозначение сквера как центра популяризации здорового образа жизни и бережного отношения к природе среди широких слоев населения.</w:t>
            </w:r>
          </w:p>
        </w:tc>
      </w:tr>
    </w:tbl>
    <w:p w14:paraId="3CAE518B" w14:textId="77777777" w:rsidR="00813BAF" w:rsidRDefault="00813BAF">
      <w:pPr>
        <w:rPr>
          <w:sz w:val="2"/>
          <w:szCs w:val="2"/>
        </w:rPr>
        <w:sectPr w:rsidR="00813BA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46"/>
        <w:gridCol w:w="4570"/>
      </w:tblGrid>
      <w:tr w:rsidR="00813BAF" w14:paraId="379BFAEA" w14:textId="77777777">
        <w:tblPrEx>
          <w:tblCellMar>
            <w:top w:w="0" w:type="dxa"/>
            <w:bottom w:w="0" w:type="dxa"/>
          </w:tblCellMar>
        </w:tblPrEx>
        <w:trPr>
          <w:trHeight w:hRule="exact" w:val="47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B0649" w14:textId="09B9F76F" w:rsidR="00813BAF" w:rsidRDefault="00AD0935">
            <w:pPr>
              <w:pStyle w:val="2"/>
              <w:framePr w:w="9706" w:h="14779" w:wrap="none" w:vAnchor="page" w:hAnchor="page" w:x="1103" w:y="1030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"/>
              </w:rPr>
              <w:lastRenderedPageBreak/>
              <w:t>4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CC841" w14:textId="77777777" w:rsidR="00813BAF" w:rsidRDefault="00000000">
            <w:pPr>
              <w:pStyle w:val="2"/>
              <w:framePr w:w="9706" w:h="14779" w:wrap="none" w:vAnchor="page" w:hAnchor="page" w:x="1103" w:y="1030"/>
              <w:shd w:val="clear" w:color="auto" w:fill="auto"/>
              <w:spacing w:after="0" w:line="278" w:lineRule="exact"/>
              <w:jc w:val="both"/>
            </w:pPr>
            <w:r>
              <w:rPr>
                <w:rStyle w:val="1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B461F" w14:textId="77777777" w:rsidR="00813BAF" w:rsidRDefault="00000000">
            <w:pPr>
              <w:pStyle w:val="2"/>
              <w:framePr w:w="9706" w:h="14779" w:wrap="none" w:vAnchor="page" w:hAnchor="page" w:x="1103" w:y="1030"/>
              <w:shd w:val="clear" w:color="auto" w:fill="auto"/>
              <w:spacing w:after="0" w:line="250" w:lineRule="exact"/>
              <w:ind w:left="60"/>
              <w:jc w:val="left"/>
            </w:pPr>
            <w:r>
              <w:rPr>
                <w:rStyle w:val="1"/>
              </w:rPr>
              <w:t xml:space="preserve">Актуальность и важность проекта «Устройство сквера по </w:t>
            </w:r>
            <w:proofErr w:type="spellStart"/>
            <w:r>
              <w:rPr>
                <w:rStyle w:val="1"/>
              </w:rPr>
              <w:t>ул.Комсомольской</w:t>
            </w:r>
            <w:proofErr w:type="spellEnd"/>
            <w:r>
              <w:rPr>
                <w:rStyle w:val="1"/>
              </w:rPr>
              <w:t xml:space="preserve">, </w:t>
            </w:r>
            <w:proofErr w:type="spellStart"/>
            <w:r>
              <w:rPr>
                <w:rStyle w:val="1"/>
              </w:rPr>
              <w:t>с.Лебедевка</w:t>
            </w:r>
            <w:proofErr w:type="spellEnd"/>
            <w:r>
              <w:rPr>
                <w:rStyle w:val="1"/>
              </w:rPr>
              <w:t>, Еткульского района».</w:t>
            </w:r>
          </w:p>
          <w:p w14:paraId="150DEB4E" w14:textId="77777777" w:rsidR="00813BAF" w:rsidRDefault="00000000">
            <w:pPr>
              <w:pStyle w:val="2"/>
              <w:framePr w:w="9706" w:h="14779" w:wrap="none" w:vAnchor="page" w:hAnchor="page" w:x="1103" w:y="1030"/>
              <w:shd w:val="clear" w:color="auto" w:fill="auto"/>
              <w:spacing w:after="0" w:line="250" w:lineRule="exact"/>
              <w:ind w:left="60"/>
              <w:jc w:val="left"/>
            </w:pPr>
            <w:r>
              <w:rPr>
                <w:rStyle w:val="1"/>
              </w:rPr>
              <w:t xml:space="preserve">В центре села находится </w:t>
            </w:r>
            <w:proofErr w:type="gramStart"/>
            <w:r>
              <w:rPr>
                <w:rStyle w:val="1"/>
              </w:rPr>
              <w:t>неухоженный пустырь</w:t>
            </w:r>
            <w:proofErr w:type="gramEnd"/>
            <w:r>
              <w:rPr>
                <w:rStyle w:val="1"/>
              </w:rPr>
              <w:t xml:space="preserve"> заросший травой, поэтому назрела необходимость создать в данном месте сквер, тем самым улучшить эстетический облик села, а так же обеспечить место культурного досуга для жителей села.</w:t>
            </w:r>
          </w:p>
          <w:p w14:paraId="5208D338" w14:textId="77777777" w:rsidR="00813BAF" w:rsidRDefault="00000000">
            <w:pPr>
              <w:pStyle w:val="2"/>
              <w:framePr w:w="9706" w:h="14779" w:wrap="none" w:vAnchor="page" w:hAnchor="page" w:x="1103" w:y="1030"/>
              <w:shd w:val="clear" w:color="auto" w:fill="auto"/>
              <w:spacing w:after="0" w:line="250" w:lineRule="exact"/>
              <w:ind w:left="60"/>
              <w:jc w:val="left"/>
            </w:pPr>
            <w:r>
              <w:rPr>
                <w:rStyle w:val="1"/>
              </w:rPr>
              <w:t>Проект создания сквера предполагает благоустройство общественной территории с видами работ - устройство ограждения, устройство асфальтированных прогулочных дорожек, установка малых архитектурных форм (скамьи, урны, качели, информационный стенд, озеленение, посадка кустарников и деревьев, устройство газонов).</w:t>
            </w:r>
          </w:p>
        </w:tc>
      </w:tr>
      <w:tr w:rsidR="00813BAF" w14:paraId="7C10BA24" w14:textId="77777777">
        <w:tblPrEx>
          <w:tblCellMar>
            <w:top w:w="0" w:type="dxa"/>
            <w:bottom w:w="0" w:type="dxa"/>
          </w:tblCellMar>
        </w:tblPrEx>
        <w:trPr>
          <w:trHeight w:hRule="exact" w:val="28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5A83D" w14:textId="4313CF25" w:rsidR="00813BAF" w:rsidRDefault="00AD0935">
            <w:pPr>
              <w:pStyle w:val="2"/>
              <w:framePr w:w="9706" w:h="14779" w:wrap="none" w:vAnchor="page" w:hAnchor="page" w:x="1103" w:y="1030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"/>
              </w:rPr>
              <w:t>5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42611" w14:textId="77777777" w:rsidR="00813BAF" w:rsidRDefault="00000000">
            <w:pPr>
              <w:pStyle w:val="2"/>
              <w:framePr w:w="9706" w:h="14779" w:wrap="none" w:vAnchor="page" w:hAnchor="page" w:x="1103" w:y="1030"/>
              <w:shd w:val="clear" w:color="auto" w:fill="auto"/>
              <w:spacing w:after="0" w:line="278" w:lineRule="exact"/>
              <w:ind w:left="80"/>
              <w:jc w:val="left"/>
            </w:pPr>
            <w:r>
              <w:rPr>
                <w:rStyle w:val="1"/>
              </w:rPr>
              <w:t>Ожидаемые результаты от реализации инициативного проекта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754866" w14:textId="77777777" w:rsidR="00813BAF" w:rsidRDefault="00000000">
            <w:pPr>
              <w:pStyle w:val="2"/>
              <w:framePr w:w="9706" w:h="14779" w:wrap="none" w:vAnchor="page" w:hAnchor="page" w:x="1103" w:y="1030"/>
              <w:shd w:val="clear" w:color="auto" w:fill="auto"/>
              <w:spacing w:after="0" w:line="278" w:lineRule="exact"/>
              <w:ind w:firstLine="180"/>
              <w:jc w:val="both"/>
            </w:pPr>
            <w:r>
              <w:rPr>
                <w:rStyle w:val="1"/>
              </w:rPr>
              <w:t>В соответствии с целями, результатом реализации инициативного проекта является:</w:t>
            </w:r>
          </w:p>
          <w:p w14:paraId="67672C05" w14:textId="77777777" w:rsidR="00813BAF" w:rsidRDefault="00000000">
            <w:pPr>
              <w:pStyle w:val="2"/>
              <w:framePr w:w="9706" w:h="14779" w:wrap="none" w:vAnchor="page" w:hAnchor="page" w:x="1103" w:y="1030"/>
              <w:shd w:val="clear" w:color="auto" w:fill="auto"/>
              <w:spacing w:after="0" w:line="254" w:lineRule="exact"/>
              <w:ind w:firstLine="360"/>
              <w:jc w:val="both"/>
            </w:pPr>
            <w:r>
              <w:rPr>
                <w:rStyle w:val="1"/>
              </w:rPr>
              <w:t>Улучшение эстетического вида центра села: ухоженная растительность, яркие гармоничные цветники, удобные скамейки для отдыха, красивый ухоженный газон и красивое, современное ограждение, все это положительно повлияет на внешний вид всего населенного пункта.</w:t>
            </w:r>
          </w:p>
        </w:tc>
      </w:tr>
      <w:tr w:rsidR="00813BAF" w14:paraId="69553372" w14:textId="77777777">
        <w:tblPrEx>
          <w:tblCellMar>
            <w:top w:w="0" w:type="dxa"/>
            <w:bottom w:w="0" w:type="dxa"/>
          </w:tblCellMar>
        </w:tblPrEx>
        <w:trPr>
          <w:trHeight w:hRule="exact" w:val="20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200B9" w14:textId="07309A63" w:rsidR="00813BAF" w:rsidRDefault="00AD0935">
            <w:pPr>
              <w:pStyle w:val="2"/>
              <w:framePr w:w="9706" w:h="14779" w:wrap="none" w:vAnchor="page" w:hAnchor="page" w:x="1103" w:y="1030"/>
              <w:shd w:val="clear" w:color="auto" w:fill="auto"/>
              <w:spacing w:after="0" w:line="200" w:lineRule="exact"/>
              <w:ind w:left="140"/>
              <w:jc w:val="left"/>
            </w:pPr>
            <w:r>
              <w:t>6.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2869C" w14:textId="77777777" w:rsidR="00813BAF" w:rsidRDefault="00000000">
            <w:pPr>
              <w:pStyle w:val="2"/>
              <w:framePr w:w="9706" w:h="14779" w:wrap="none" w:vAnchor="page" w:hAnchor="page" w:x="1103" w:y="1030"/>
              <w:shd w:val="clear" w:color="auto" w:fill="auto"/>
              <w:spacing w:after="0" w:line="278" w:lineRule="exact"/>
              <w:jc w:val="both"/>
            </w:pPr>
            <w:r>
              <w:rPr>
                <w:rStyle w:val="1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12DA80" w14:textId="77777777" w:rsidR="00813BAF" w:rsidRDefault="00000000">
            <w:pPr>
              <w:pStyle w:val="2"/>
              <w:framePr w:w="9706" w:h="14779" w:wrap="none" w:vAnchor="page" w:hAnchor="page" w:x="1103" w:y="1030"/>
              <w:shd w:val="clear" w:color="auto" w:fill="auto"/>
              <w:spacing w:after="0" w:line="264" w:lineRule="exact"/>
              <w:ind w:left="60"/>
              <w:jc w:val="left"/>
            </w:pPr>
            <w:r>
              <w:rPr>
                <w:rStyle w:val="1"/>
              </w:rPr>
              <w:t xml:space="preserve">Реализация проекта позволит использовать сквер для культурного досуга жителей села. Дальнейшее содержание сквера планируется за счет организации проведения массовых субботников, с привлечением организаций и предприятий, осуществляющих свою деятельность </w:t>
            </w:r>
            <w:proofErr w:type="gramStart"/>
            <w:r>
              <w:rPr>
                <w:rStyle w:val="1"/>
              </w:rPr>
              <w:t>на территории</w:t>
            </w:r>
            <w:proofErr w:type="gramEnd"/>
            <w:r>
              <w:rPr>
                <w:rStyle w:val="1"/>
              </w:rPr>
              <w:t xml:space="preserve"> села.</w:t>
            </w:r>
          </w:p>
        </w:tc>
      </w:tr>
      <w:tr w:rsidR="00813BAF" w14:paraId="290697F2" w14:textId="7777777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CD03B" w14:textId="796057EC" w:rsidR="00813BAF" w:rsidRDefault="00AD0935">
            <w:pPr>
              <w:pStyle w:val="2"/>
              <w:framePr w:w="9706" w:h="14779" w:wrap="none" w:vAnchor="page" w:hAnchor="page" w:x="1103" w:y="1030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"/>
              </w:rPr>
              <w:t>7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D3C68" w14:textId="77777777" w:rsidR="00813BAF" w:rsidRDefault="00000000">
            <w:pPr>
              <w:pStyle w:val="2"/>
              <w:framePr w:w="9706" w:h="14779" w:wrap="none" w:vAnchor="page" w:hAnchor="page" w:x="1103" w:y="1030"/>
              <w:shd w:val="clear" w:color="auto" w:fill="auto"/>
              <w:spacing w:after="0" w:line="200" w:lineRule="exact"/>
              <w:jc w:val="both"/>
            </w:pPr>
            <w:r>
              <w:rPr>
                <w:rStyle w:val="1"/>
              </w:rPr>
              <w:t>Сроки реализации инициативного проекта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31482" w14:textId="77777777" w:rsidR="00813BAF" w:rsidRDefault="00000000">
            <w:pPr>
              <w:pStyle w:val="2"/>
              <w:framePr w:w="9706" w:h="14779" w:wrap="none" w:vAnchor="page" w:hAnchor="page" w:x="1103" w:y="1030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"/>
              </w:rPr>
              <w:t>до 31.12.2024 г</w:t>
            </w:r>
          </w:p>
        </w:tc>
      </w:tr>
      <w:tr w:rsidR="00813BAF" w14:paraId="6F62F20F" w14:textId="77777777">
        <w:tblPrEx>
          <w:tblCellMar>
            <w:top w:w="0" w:type="dxa"/>
            <w:bottom w:w="0" w:type="dxa"/>
          </w:tblCellMar>
        </w:tblPrEx>
        <w:trPr>
          <w:trHeight w:hRule="exact" w:val="191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FEDCD" w14:textId="79FD0C7F" w:rsidR="00813BAF" w:rsidRDefault="00AD0935">
            <w:pPr>
              <w:pStyle w:val="2"/>
              <w:framePr w:w="9706" w:h="14779" w:wrap="none" w:vAnchor="page" w:hAnchor="page" w:x="1103" w:y="1030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"/>
              </w:rPr>
              <w:t>8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292E2" w14:textId="77777777" w:rsidR="00813BAF" w:rsidRDefault="00000000">
            <w:pPr>
              <w:pStyle w:val="2"/>
              <w:framePr w:w="9706" w:h="14779" w:wrap="none" w:vAnchor="page" w:hAnchor="page" w:x="1103" w:y="1030"/>
              <w:shd w:val="clear" w:color="auto" w:fill="auto"/>
              <w:spacing w:after="0" w:line="200" w:lineRule="exact"/>
              <w:jc w:val="both"/>
            </w:pPr>
            <w:r>
              <w:rPr>
                <w:rStyle w:val="1"/>
              </w:rPr>
              <w:t>Общая стоимость инициативного проекта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9D7E5" w14:textId="77777777" w:rsidR="00813BAF" w:rsidRDefault="00000000">
            <w:pPr>
              <w:pStyle w:val="2"/>
              <w:framePr w:w="9706" w:h="14779" w:wrap="none" w:vAnchor="page" w:hAnchor="page" w:x="1103" w:y="1030"/>
              <w:shd w:val="clear" w:color="auto" w:fill="auto"/>
              <w:spacing w:after="0" w:line="283" w:lineRule="exact"/>
              <w:ind w:left="60"/>
              <w:jc w:val="left"/>
            </w:pPr>
            <w:r>
              <w:rPr>
                <w:rStyle w:val="1"/>
              </w:rPr>
              <w:t>1423,494 тыс. рублей.</w:t>
            </w:r>
          </w:p>
          <w:p w14:paraId="3C3C4655" w14:textId="77777777" w:rsidR="00813BAF" w:rsidRDefault="00000000">
            <w:pPr>
              <w:pStyle w:val="2"/>
              <w:framePr w:w="9706" w:h="14779" w:wrap="none" w:vAnchor="page" w:hAnchor="page" w:x="1103" w:y="1030"/>
              <w:shd w:val="clear" w:color="auto" w:fill="auto"/>
              <w:spacing w:after="0" w:line="283" w:lineRule="exact"/>
              <w:ind w:left="60" w:firstLine="180"/>
              <w:jc w:val="left"/>
            </w:pPr>
            <w:r>
              <w:rPr>
                <w:rStyle w:val="1"/>
              </w:rPr>
              <w:t>Реализация проекта предполагается за счет межбюджетных трансфертов из областного бюджета, выделяемых для реализации инициативных проектов Еткульскому муниципальному району.</w:t>
            </w:r>
          </w:p>
        </w:tc>
      </w:tr>
      <w:tr w:rsidR="00813BAF" w14:paraId="15E61FEE" w14:textId="77777777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D18B8" w14:textId="222CF8F7" w:rsidR="00813BAF" w:rsidRDefault="00AD0935">
            <w:pPr>
              <w:pStyle w:val="2"/>
              <w:framePr w:w="9706" w:h="14779" w:wrap="none" w:vAnchor="page" w:hAnchor="page" w:x="1103" w:y="1030"/>
              <w:shd w:val="clear" w:color="auto" w:fill="auto"/>
              <w:spacing w:after="0" w:line="200" w:lineRule="exact"/>
              <w:ind w:left="140"/>
              <w:jc w:val="left"/>
            </w:pPr>
            <w:r>
              <w:rPr>
                <w:rStyle w:val="1"/>
              </w:rPr>
              <w:t>9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DA1AA5" w14:textId="77777777" w:rsidR="00813BAF" w:rsidRDefault="00000000">
            <w:pPr>
              <w:pStyle w:val="2"/>
              <w:framePr w:w="9706" w:h="14779" w:wrap="none" w:vAnchor="page" w:hAnchor="page" w:x="1103" w:y="1030"/>
              <w:shd w:val="clear" w:color="auto" w:fill="auto"/>
              <w:spacing w:after="0" w:line="288" w:lineRule="exact"/>
              <w:ind w:left="80"/>
              <w:jc w:val="left"/>
            </w:pPr>
            <w:r>
              <w:rPr>
                <w:rStyle w:val="1"/>
              </w:rPr>
              <w:t>Средства бюджета муниципального образования для реализации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CF094" w14:textId="77777777" w:rsidR="00813BAF" w:rsidRDefault="00000000">
            <w:pPr>
              <w:pStyle w:val="2"/>
              <w:framePr w:w="9706" w:h="14779" w:wrap="none" w:vAnchor="page" w:hAnchor="page" w:x="1103" w:y="1030"/>
              <w:shd w:val="clear" w:color="auto" w:fill="auto"/>
              <w:spacing w:after="0" w:line="200" w:lineRule="exact"/>
            </w:pPr>
            <w:r>
              <w:rPr>
                <w:rStyle w:val="1"/>
              </w:rPr>
              <w:t xml:space="preserve">1394,494 </w:t>
            </w:r>
            <w:proofErr w:type="spellStart"/>
            <w:proofErr w:type="gramStart"/>
            <w:r>
              <w:rPr>
                <w:rStyle w:val="1"/>
              </w:rPr>
              <w:t>тыс.рублей</w:t>
            </w:r>
            <w:proofErr w:type="spellEnd"/>
            <w:proofErr w:type="gramEnd"/>
            <w:r>
              <w:rPr>
                <w:rStyle w:val="1"/>
              </w:rPr>
              <w:t>.</w:t>
            </w:r>
          </w:p>
        </w:tc>
      </w:tr>
    </w:tbl>
    <w:p w14:paraId="3863AFD9" w14:textId="77777777" w:rsidR="00813BAF" w:rsidRDefault="00813BAF">
      <w:pPr>
        <w:rPr>
          <w:sz w:val="2"/>
          <w:szCs w:val="2"/>
        </w:rPr>
        <w:sectPr w:rsidR="00813BA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546"/>
        <w:gridCol w:w="4531"/>
      </w:tblGrid>
      <w:tr w:rsidR="00813BAF" w14:paraId="7C72AD10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DEF1F" w14:textId="77777777" w:rsidR="00813BAF" w:rsidRDefault="00813BAF">
            <w:pPr>
              <w:framePr w:w="9638" w:h="4325" w:wrap="none" w:vAnchor="page" w:hAnchor="page" w:x="1136" w:y="1030"/>
              <w:rPr>
                <w:sz w:val="10"/>
                <w:szCs w:val="10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B698E" w14:textId="77777777" w:rsidR="00813BAF" w:rsidRDefault="00000000">
            <w:pPr>
              <w:pStyle w:val="2"/>
              <w:framePr w:w="9638" w:h="4325" w:wrap="none" w:vAnchor="page" w:hAnchor="page" w:x="1136" w:y="1030"/>
              <w:shd w:val="clear" w:color="auto" w:fill="auto"/>
              <w:spacing w:after="0" w:line="200" w:lineRule="exact"/>
              <w:ind w:left="60"/>
              <w:jc w:val="left"/>
            </w:pPr>
            <w:r>
              <w:rPr>
                <w:rStyle w:val="1"/>
              </w:rPr>
              <w:t>инициативного проекта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FD38A4" w14:textId="77777777" w:rsidR="00813BAF" w:rsidRDefault="00813BAF">
            <w:pPr>
              <w:framePr w:w="9638" w:h="4325" w:wrap="none" w:vAnchor="page" w:hAnchor="page" w:x="1136" w:y="1030"/>
              <w:rPr>
                <w:sz w:val="10"/>
                <w:szCs w:val="10"/>
              </w:rPr>
            </w:pPr>
          </w:p>
        </w:tc>
      </w:tr>
      <w:tr w:rsidR="00813BAF" w14:paraId="566A8705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63593" w14:textId="71162EFF" w:rsidR="00813BAF" w:rsidRDefault="00000000">
            <w:pPr>
              <w:pStyle w:val="2"/>
              <w:framePr w:w="9638" w:h="4325" w:wrap="none" w:vAnchor="page" w:hAnchor="page" w:x="1136" w:y="1030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1"/>
              </w:rPr>
              <w:t>1</w:t>
            </w:r>
            <w:r w:rsidR="00AD0935">
              <w:rPr>
                <w:rStyle w:val="1"/>
              </w:rPr>
              <w:t>0</w:t>
            </w:r>
            <w:r>
              <w:rPr>
                <w:rStyle w:val="1"/>
              </w:rP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21E7F" w14:textId="77777777" w:rsidR="00813BAF" w:rsidRDefault="00000000">
            <w:pPr>
              <w:pStyle w:val="2"/>
              <w:framePr w:w="9638" w:h="4325" w:wrap="none" w:vAnchor="page" w:hAnchor="page" w:x="1136" w:y="1030"/>
              <w:shd w:val="clear" w:color="auto" w:fill="auto"/>
              <w:spacing w:after="0" w:line="278" w:lineRule="exact"/>
              <w:ind w:left="60"/>
              <w:jc w:val="left"/>
            </w:pPr>
            <w:r>
              <w:rPr>
                <w:rStyle w:val="1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F8BCA9" w14:textId="77777777" w:rsidR="00813BAF" w:rsidRDefault="00000000">
            <w:pPr>
              <w:pStyle w:val="2"/>
              <w:framePr w:w="9638" w:h="4325" w:wrap="none" w:vAnchor="page" w:hAnchor="page" w:x="1136" w:y="1030"/>
              <w:shd w:val="clear" w:color="auto" w:fill="auto"/>
              <w:spacing w:after="0" w:line="200" w:lineRule="exact"/>
            </w:pPr>
            <w:r>
              <w:rPr>
                <w:rStyle w:val="1"/>
              </w:rPr>
              <w:t xml:space="preserve">29 </w:t>
            </w:r>
            <w:proofErr w:type="spellStart"/>
            <w:proofErr w:type="gramStart"/>
            <w:r>
              <w:rPr>
                <w:rStyle w:val="1"/>
              </w:rPr>
              <w:t>тыс.руб</w:t>
            </w:r>
            <w:proofErr w:type="spellEnd"/>
            <w:proofErr w:type="gramEnd"/>
          </w:p>
        </w:tc>
      </w:tr>
      <w:tr w:rsidR="00813BAF" w14:paraId="2A35FE6F" w14:textId="77777777">
        <w:tblPrEx>
          <w:tblCellMar>
            <w:top w:w="0" w:type="dxa"/>
            <w:bottom w:w="0" w:type="dxa"/>
          </w:tblCellMar>
        </w:tblPrEx>
        <w:trPr>
          <w:trHeight w:hRule="exact" w:val="30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AACBF" w14:textId="112EFCD2" w:rsidR="00813BAF" w:rsidRDefault="00000000">
            <w:pPr>
              <w:pStyle w:val="2"/>
              <w:framePr w:w="9638" w:h="4325" w:wrap="none" w:vAnchor="page" w:hAnchor="page" w:x="1136" w:y="1030"/>
              <w:shd w:val="clear" w:color="auto" w:fill="auto"/>
              <w:spacing w:after="0" w:line="200" w:lineRule="exact"/>
              <w:ind w:left="100"/>
              <w:jc w:val="left"/>
            </w:pPr>
            <w:r>
              <w:rPr>
                <w:rStyle w:val="1"/>
              </w:rPr>
              <w:t>1</w:t>
            </w:r>
            <w:r w:rsidR="00AD0935">
              <w:rPr>
                <w:rStyle w:val="1"/>
              </w:rPr>
              <w:t>1</w:t>
            </w:r>
            <w:r>
              <w:rPr>
                <w:rStyle w:val="1"/>
              </w:rPr>
              <w:t>.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204BD" w14:textId="77777777" w:rsidR="00813BAF" w:rsidRDefault="00000000">
            <w:pPr>
              <w:pStyle w:val="2"/>
              <w:framePr w:w="9638" w:h="4325" w:wrap="none" w:vAnchor="page" w:hAnchor="page" w:x="1136" w:y="1030"/>
              <w:shd w:val="clear" w:color="auto" w:fill="auto"/>
              <w:spacing w:after="0" w:line="269" w:lineRule="exact"/>
              <w:ind w:left="60"/>
              <w:jc w:val="left"/>
            </w:pPr>
            <w:r>
              <w:rPr>
                <w:rStyle w:val="1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C88F9" w14:textId="77777777" w:rsidR="00813BAF" w:rsidRDefault="00000000">
            <w:pPr>
              <w:pStyle w:val="2"/>
              <w:framePr w:w="9638" w:h="4325" w:wrap="none" w:vAnchor="page" w:hAnchor="page" w:x="1136" w:y="1030"/>
              <w:shd w:val="clear" w:color="auto" w:fill="auto"/>
              <w:spacing w:after="0" w:line="312" w:lineRule="exact"/>
              <w:ind w:firstLine="440"/>
              <w:jc w:val="both"/>
            </w:pPr>
            <w:r>
              <w:rPr>
                <w:rStyle w:val="1"/>
              </w:rPr>
              <w:t>мероприятия по общественному контролю за ремонтно-строительными работами на протяжении всего срока выполнения работ, участие в приемке законченного объекта.</w:t>
            </w:r>
          </w:p>
          <w:p w14:paraId="306F88C8" w14:textId="77777777" w:rsidR="00813BAF" w:rsidRDefault="00000000">
            <w:pPr>
              <w:pStyle w:val="2"/>
              <w:framePr w:w="9638" w:h="4325" w:wrap="none" w:vAnchor="page" w:hAnchor="page" w:x="1136" w:y="1030"/>
              <w:shd w:val="clear" w:color="auto" w:fill="auto"/>
              <w:spacing w:after="0" w:line="312" w:lineRule="exact"/>
              <w:jc w:val="both"/>
            </w:pPr>
            <w:r>
              <w:rPr>
                <w:rStyle w:val="1"/>
              </w:rPr>
              <w:t>- генеральная уборка (субботник) после выполнения работ;</w:t>
            </w:r>
          </w:p>
          <w:p w14:paraId="41DF2FB5" w14:textId="77777777" w:rsidR="00813BAF" w:rsidRDefault="00000000">
            <w:pPr>
              <w:pStyle w:val="2"/>
              <w:framePr w:w="9638" w:h="4325" w:wrap="none" w:vAnchor="page" w:hAnchor="page" w:x="1136" w:y="1030"/>
              <w:shd w:val="clear" w:color="auto" w:fill="auto"/>
              <w:spacing w:after="0" w:line="312" w:lineRule="exact"/>
              <w:jc w:val="both"/>
            </w:pPr>
            <w:r>
              <w:rPr>
                <w:rStyle w:val="1"/>
              </w:rPr>
              <w:t>-посадка деревьев и кустарников, разбивка клумб и цветников.</w:t>
            </w:r>
          </w:p>
        </w:tc>
      </w:tr>
    </w:tbl>
    <w:p w14:paraId="54FC7AE2" w14:textId="77777777" w:rsidR="00813BAF" w:rsidRDefault="00813BAF">
      <w:pPr>
        <w:rPr>
          <w:sz w:val="2"/>
          <w:szCs w:val="2"/>
        </w:rPr>
      </w:pPr>
    </w:p>
    <w:sectPr w:rsidR="00813BA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6E679" w14:textId="77777777" w:rsidR="00641906" w:rsidRDefault="00641906">
      <w:r>
        <w:separator/>
      </w:r>
    </w:p>
  </w:endnote>
  <w:endnote w:type="continuationSeparator" w:id="0">
    <w:p w14:paraId="6AC3D702" w14:textId="77777777" w:rsidR="00641906" w:rsidRDefault="00641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C8F6" w14:textId="77777777" w:rsidR="00641906" w:rsidRDefault="00641906"/>
  </w:footnote>
  <w:footnote w:type="continuationSeparator" w:id="0">
    <w:p w14:paraId="48CCC02E" w14:textId="77777777" w:rsidR="00641906" w:rsidRDefault="006419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377C1"/>
    <w:multiLevelType w:val="multilevel"/>
    <w:tmpl w:val="0E1A7F3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707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BAF"/>
    <w:rsid w:val="00641906"/>
    <w:rsid w:val="00813BAF"/>
    <w:rsid w:val="00AD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C718"/>
  <w15:docId w15:val="{0D0BE263-73D6-4136-B88E-C03EEE81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TrebuchetMS9pt0pt">
    <w:name w:val="Основной текст + Trebuchet MS;9 pt;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SegoeUI65pt0pt">
    <w:name w:val="Основной текст + Segoe UI;6;5 pt;Полужирный;Интервал 0 pt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spacing w:val="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2</cp:revision>
  <dcterms:created xsi:type="dcterms:W3CDTF">2023-10-26T06:00:00Z</dcterms:created>
  <dcterms:modified xsi:type="dcterms:W3CDTF">2023-10-26T06:02:00Z</dcterms:modified>
</cp:coreProperties>
</file>